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47DA77A5" w:rsidR="00F372C9" w:rsidRPr="00B552DB" w:rsidRDefault="006453C4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6453C4">
              <w:rPr>
                <w:rFonts w:ascii="Calibri Light" w:hAnsi="Calibri Light" w:cs="Calibri Light"/>
                <w:b/>
              </w:rPr>
              <w:t>LIETUVOS MIGRACIJOS INFORMACINĖS SISTEMOS (MIGRIS) PLĖTROS PAGAL EURODAC REIKALAVIMUS PASLAUGOS (PPR-78)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42C49" w14:textId="77777777" w:rsidR="00043D4F" w:rsidRDefault="00043D4F">
      <w:pPr>
        <w:spacing w:after="0" w:line="240" w:lineRule="auto"/>
      </w:pPr>
      <w:r>
        <w:separator/>
      </w:r>
    </w:p>
  </w:endnote>
  <w:endnote w:type="continuationSeparator" w:id="0">
    <w:p w14:paraId="7C738F4C" w14:textId="77777777" w:rsidR="00043D4F" w:rsidRDefault="0004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9B579" w14:textId="77777777" w:rsidR="00043D4F" w:rsidRDefault="00043D4F">
      <w:pPr>
        <w:spacing w:after="0" w:line="240" w:lineRule="auto"/>
      </w:pPr>
      <w:r>
        <w:separator/>
      </w:r>
    </w:p>
  </w:footnote>
  <w:footnote w:type="continuationSeparator" w:id="0">
    <w:p w14:paraId="273D450D" w14:textId="77777777" w:rsidR="00043D4F" w:rsidRDefault="0004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63566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453C4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22</TotalTime>
  <Pages>1</Pages>
  <Words>1465</Words>
  <Characters>836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Rasa Malijauskienė</cp:lastModifiedBy>
  <cp:revision>21</cp:revision>
  <cp:lastPrinted>2021-01-19T12:06:00Z</cp:lastPrinted>
  <dcterms:created xsi:type="dcterms:W3CDTF">2023-01-03T07:25:00Z</dcterms:created>
  <dcterms:modified xsi:type="dcterms:W3CDTF">2026-01-21T11:18:00Z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